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DD3A" w14:textId="62BDD45D" w:rsidR="00610A11" w:rsidRDefault="00610A11" w:rsidP="00964FF1">
      <w:pPr>
        <w:rPr>
          <w:b/>
          <w:bCs/>
          <w:lang w:val="en-US"/>
        </w:rPr>
      </w:pPr>
      <w:r>
        <w:rPr>
          <w:rFonts w:cs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788F018" wp14:editId="4B6F894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085850" cy="1356995"/>
            <wp:effectExtent l="0" t="0" r="0" b="0"/>
            <wp:wrapTopAndBottom/>
            <wp:docPr id="540914965" name="Grafik 1" descr="Ein Bild, das Person, Mann, Wand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14965" name="Grafik 1" descr="Ein Bild, das Person, Mann, Wand, Kleidung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3F369" w14:textId="77777777" w:rsidR="00610A11" w:rsidRDefault="00610A11" w:rsidP="00964FF1">
      <w:pPr>
        <w:rPr>
          <w:b/>
          <w:bCs/>
          <w:lang w:val="en-US"/>
        </w:rPr>
      </w:pPr>
    </w:p>
    <w:p w14:paraId="2FCC9568" w14:textId="2D04DD21" w:rsidR="00610A11" w:rsidRDefault="00610A11" w:rsidP="00964FF1">
      <w:pPr>
        <w:rPr>
          <w:lang w:val="en-US"/>
        </w:rPr>
      </w:pPr>
      <w:r w:rsidRPr="00610A11">
        <w:rPr>
          <w:b/>
          <w:bCs/>
          <w:lang w:val="en-US"/>
        </w:rPr>
        <w:t>Pharmacist Dr. Alexander Schenk</w:t>
      </w:r>
      <w:r>
        <w:rPr>
          <w:lang w:val="en-US"/>
        </w:rPr>
        <w:t xml:space="preserve"> </w:t>
      </w:r>
    </w:p>
    <w:p w14:paraId="416D84D5" w14:textId="1E4B087C" w:rsidR="00964FF1" w:rsidRPr="00964FF1" w:rsidRDefault="00964FF1" w:rsidP="00964FF1">
      <w:pPr>
        <w:rPr>
          <w:lang w:val="en-US"/>
        </w:rPr>
      </w:pPr>
      <w:r w:rsidRPr="00964FF1">
        <w:rPr>
          <w:lang w:val="en-US"/>
        </w:rPr>
        <w:t>Studie</w:t>
      </w:r>
      <w:r w:rsidRPr="00964FF1">
        <w:rPr>
          <w:lang w:val="en-US"/>
        </w:rPr>
        <w:t>s</w:t>
      </w:r>
      <w:r>
        <w:rPr>
          <w:lang w:val="en-US"/>
        </w:rPr>
        <w:t xml:space="preserve"> of</w:t>
      </w:r>
      <w:r w:rsidRPr="00964FF1">
        <w:rPr>
          <w:lang w:val="en-US"/>
        </w:rPr>
        <w:t xml:space="preserve"> pharmacy </w:t>
      </w:r>
      <w:r w:rsidR="00832CAA">
        <w:rPr>
          <w:lang w:val="en-US"/>
        </w:rPr>
        <w:t>at Westfälische Wilhelms Universität,</w:t>
      </w:r>
      <w:r w:rsidRPr="00964FF1">
        <w:rPr>
          <w:lang w:val="en-US"/>
        </w:rPr>
        <w:t xml:space="preserve"> Münster</w:t>
      </w:r>
      <w:r>
        <w:rPr>
          <w:lang w:val="en-US"/>
        </w:rPr>
        <w:t>/Germany</w:t>
      </w:r>
      <w:r w:rsidRPr="00964FF1">
        <w:rPr>
          <w:lang w:val="en-US"/>
        </w:rPr>
        <w:t>, 1998 doctorate at Institute for Pharm</w:t>
      </w:r>
      <w:r>
        <w:rPr>
          <w:lang w:val="en-US"/>
        </w:rPr>
        <w:t>aceutical</w:t>
      </w:r>
      <w:r w:rsidRPr="00964FF1">
        <w:rPr>
          <w:lang w:val="en-US"/>
        </w:rPr>
        <w:t xml:space="preserve"> Biology and Phytochemistry </w:t>
      </w:r>
      <w:r>
        <w:rPr>
          <w:lang w:val="en-US"/>
        </w:rPr>
        <w:t>ibidem</w:t>
      </w:r>
      <w:r w:rsidRPr="00964FF1">
        <w:rPr>
          <w:lang w:val="en-US"/>
        </w:rPr>
        <w:t xml:space="preserve">. Since 2001 </w:t>
      </w:r>
      <w:r w:rsidR="00610A11">
        <w:rPr>
          <w:lang w:val="en-US"/>
        </w:rPr>
        <w:t>professorship</w:t>
      </w:r>
      <w:r w:rsidRPr="00964FF1">
        <w:rPr>
          <w:lang w:val="en-US"/>
        </w:rPr>
        <w:t xml:space="preserve"> in phytotherapy and phytopharmacy at Ovidius University in Constanta, R</w:t>
      </w:r>
      <w:r>
        <w:rPr>
          <w:lang w:val="en-US"/>
        </w:rPr>
        <w:t>omania</w:t>
      </w:r>
      <w:r w:rsidRPr="00964FF1">
        <w:rPr>
          <w:lang w:val="en-US"/>
        </w:rPr>
        <w:t>.</w:t>
      </w:r>
      <w:r>
        <w:rPr>
          <w:lang w:val="en-US"/>
        </w:rPr>
        <w:t xml:space="preserve"> </w:t>
      </w:r>
      <w:r w:rsidRPr="00964FF1">
        <w:rPr>
          <w:lang w:val="en-US"/>
        </w:rPr>
        <w:t xml:space="preserve"> Since 2013 Scientific Expert Analytical Development at Max Zeller Söhne AG, Romanshorn</w:t>
      </w:r>
      <w:r w:rsidR="00832CAA">
        <w:rPr>
          <w:lang w:val="en-US"/>
        </w:rPr>
        <w:t>, Switzerland</w:t>
      </w:r>
      <w:r w:rsidRPr="00964FF1">
        <w:rPr>
          <w:lang w:val="en-US"/>
        </w:rPr>
        <w:t>.</w:t>
      </w:r>
    </w:p>
    <w:p w14:paraId="39909AA0" w14:textId="77777777" w:rsidR="00964FF1" w:rsidRPr="00964FF1" w:rsidRDefault="00964FF1">
      <w:pPr>
        <w:rPr>
          <w:lang w:val="en-US"/>
        </w:rPr>
      </w:pPr>
    </w:p>
    <w:sectPr w:rsidR="00964FF1" w:rsidRPr="00964F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53"/>
    <w:rsid w:val="000A566B"/>
    <w:rsid w:val="001D5253"/>
    <w:rsid w:val="00610A11"/>
    <w:rsid w:val="00832CAA"/>
    <w:rsid w:val="0096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A36FB"/>
  <w15:chartTrackingRefBased/>
  <w15:docId w15:val="{88E60196-D281-4806-8970-6BD59EB3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4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4FF1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96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Alexander</dc:creator>
  <cp:keywords/>
  <dc:description/>
  <cp:lastModifiedBy>Alexander Schenk</cp:lastModifiedBy>
  <cp:revision>3</cp:revision>
  <dcterms:created xsi:type="dcterms:W3CDTF">2024-03-04T07:35:00Z</dcterms:created>
  <dcterms:modified xsi:type="dcterms:W3CDTF">2024-03-04T07:38:00Z</dcterms:modified>
</cp:coreProperties>
</file>